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41D" w:rsidRPr="004D748A" w:rsidRDefault="006E641D" w:rsidP="006E641D">
      <w:pPr>
        <w:pStyle w:val="a3"/>
        <w:tabs>
          <w:tab w:val="left" w:pos="9072"/>
        </w:tabs>
        <w:spacing w:before="0" w:after="0"/>
        <w:ind w:left="5245" w:right="-1"/>
        <w:jc w:val="both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3A737D">
        <w:rPr>
          <w:sz w:val="28"/>
          <w:szCs w:val="28"/>
        </w:rPr>
        <w:t>7</w:t>
      </w:r>
    </w:p>
    <w:p w:rsidR="006E641D" w:rsidRDefault="006E641D" w:rsidP="006E641D">
      <w:pPr>
        <w:pStyle w:val="a3"/>
        <w:tabs>
          <w:tab w:val="left" w:pos="9072"/>
        </w:tabs>
        <w:spacing w:before="0" w:after="0"/>
        <w:ind w:left="5245" w:right="-1"/>
        <w:jc w:val="both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7E2191" w:rsidRPr="006265BA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4D748A">
        <w:rPr>
          <w:color w:val="000000"/>
          <w:sz w:val="28"/>
          <w:szCs w:val="28"/>
        </w:rPr>
        <w:t>»</w:t>
      </w:r>
    </w:p>
    <w:p w:rsidR="006E641D" w:rsidRDefault="006E641D" w:rsidP="006E641D">
      <w:pPr>
        <w:pStyle w:val="a3"/>
        <w:tabs>
          <w:tab w:val="left" w:pos="9072"/>
        </w:tabs>
        <w:spacing w:before="0" w:after="0"/>
        <w:ind w:right="-1"/>
        <w:jc w:val="both"/>
        <w:rPr>
          <w:color w:val="000000"/>
          <w:sz w:val="28"/>
          <w:szCs w:val="28"/>
        </w:rPr>
      </w:pPr>
    </w:p>
    <w:p w:rsidR="001E4D07" w:rsidRDefault="001E4D07" w:rsidP="006E641D">
      <w:pPr>
        <w:pStyle w:val="a3"/>
        <w:tabs>
          <w:tab w:val="left" w:pos="9072"/>
        </w:tabs>
        <w:spacing w:before="0" w:after="0"/>
        <w:ind w:right="-1"/>
        <w:jc w:val="both"/>
        <w:rPr>
          <w:color w:val="000000"/>
          <w:sz w:val="28"/>
          <w:szCs w:val="28"/>
        </w:rPr>
      </w:pPr>
    </w:p>
    <w:p w:rsidR="001E4D07" w:rsidRPr="001E4D07" w:rsidRDefault="001E4D07" w:rsidP="001E4D07">
      <w:pPr>
        <w:pStyle w:val="ConsPlusNormal"/>
        <w:jc w:val="center"/>
        <w:rPr>
          <w:b/>
          <w:szCs w:val="28"/>
        </w:rPr>
      </w:pPr>
      <w:r w:rsidRPr="001E4D07">
        <w:rPr>
          <w:b/>
          <w:szCs w:val="28"/>
        </w:rPr>
        <w:t>ФОРМА РЕШЕНИЯ</w:t>
      </w:r>
    </w:p>
    <w:p w:rsidR="001E4D07" w:rsidRPr="001E4D07" w:rsidRDefault="001E4D07" w:rsidP="001E4D07">
      <w:pPr>
        <w:pStyle w:val="ConsPlusNormal"/>
        <w:jc w:val="center"/>
        <w:rPr>
          <w:b/>
          <w:szCs w:val="28"/>
        </w:rPr>
      </w:pPr>
      <w:r w:rsidRPr="001E4D07">
        <w:rPr>
          <w:b/>
          <w:szCs w:val="28"/>
        </w:rPr>
        <w:t>об отказе в утверждении схемы расположения земельного участка на кадастровом плане территории</w:t>
      </w:r>
    </w:p>
    <w:p w:rsidR="001E4D07" w:rsidRDefault="001E4D07" w:rsidP="006E641D">
      <w:pPr>
        <w:pStyle w:val="a3"/>
        <w:tabs>
          <w:tab w:val="left" w:pos="9072"/>
        </w:tabs>
        <w:spacing w:before="0" w:after="0"/>
        <w:ind w:right="-1"/>
        <w:jc w:val="both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4D07" w:rsidTr="001E4D07">
        <w:tc>
          <w:tcPr>
            <w:tcW w:w="9629" w:type="dxa"/>
          </w:tcPr>
          <w:tbl>
            <w:tblPr>
              <w:tblStyle w:val="a5"/>
              <w:tblW w:w="97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3828"/>
              <w:gridCol w:w="4819"/>
            </w:tblGrid>
            <w:tr w:rsidR="001E4D07" w:rsidRPr="006E641D" w:rsidTr="000D4C6B">
              <w:tc>
                <w:tcPr>
                  <w:tcW w:w="1129" w:type="dxa"/>
                </w:tcPr>
                <w:p w:rsidR="001E4D07" w:rsidRPr="006E641D" w:rsidRDefault="001E4D07" w:rsidP="001E4D07">
                  <w:pPr>
                    <w:pStyle w:val="ConsPlusNormal"/>
                    <w:spacing w:before="280"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1E4D07" w:rsidRPr="006E641D" w:rsidRDefault="001E4D07" w:rsidP="001E4D07">
                  <w:pPr>
                    <w:pStyle w:val="ConsPlusNormal"/>
                    <w:spacing w:before="280"/>
                    <w:jc w:val="right"/>
                    <w:rPr>
                      <w:sz w:val="24"/>
                      <w:szCs w:val="24"/>
                    </w:rPr>
                  </w:pPr>
                  <w:r w:rsidRPr="00343878">
                    <w:rPr>
                      <w:szCs w:val="28"/>
                    </w:rPr>
                    <w:t>кому</w:t>
                  </w:r>
                  <w:r w:rsidRPr="006E641D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819" w:type="dxa"/>
                </w:tcPr>
                <w:p w:rsidR="001E4D07" w:rsidRPr="006E641D" w:rsidRDefault="001E4D07" w:rsidP="001E4D0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E4D07" w:rsidRPr="006E641D" w:rsidRDefault="001E4D07" w:rsidP="001E4D0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4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</w:t>
                  </w:r>
                </w:p>
                <w:p w:rsidR="001E4D07" w:rsidRPr="0032276D" w:rsidRDefault="001E4D07" w:rsidP="001E4D07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</w:rPr>
                  </w:pPr>
                  <w:r w:rsidRPr="0032276D">
                    <w:rPr>
                      <w:rFonts w:ascii="Times New Roman" w:hAnsi="Times New Roman" w:cs="Times New Roman"/>
                    </w:rPr>
                    <w:t xml:space="preserve">(наименование заявителя (Ф.И.О.-для граждан, полное наименование организации, Ф.И.О. руководителя – для </w:t>
                  </w:r>
                  <w:proofErr w:type="spellStart"/>
                  <w:r w:rsidRPr="0032276D">
                    <w:rPr>
                      <w:rFonts w:ascii="Times New Roman" w:hAnsi="Times New Roman" w:cs="Times New Roman"/>
                    </w:rPr>
                    <w:t>юр.лиц</w:t>
                  </w:r>
                  <w:proofErr w:type="spellEnd"/>
                  <w:r w:rsidRPr="0032276D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1E4D07" w:rsidRPr="006E641D" w:rsidTr="000D4C6B">
              <w:tc>
                <w:tcPr>
                  <w:tcW w:w="1129" w:type="dxa"/>
                </w:tcPr>
                <w:p w:rsidR="001E4D07" w:rsidRPr="006E641D" w:rsidRDefault="001E4D07" w:rsidP="001E4D07">
                  <w:pPr>
                    <w:pStyle w:val="ConsPlusNormal"/>
                    <w:spacing w:before="280"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1E4D07" w:rsidRPr="006E641D" w:rsidRDefault="001E4D07" w:rsidP="001E4D07">
                  <w:pPr>
                    <w:pStyle w:val="ConsPlusNormal"/>
                    <w:spacing w:before="280"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1E4D07" w:rsidRPr="006E641D" w:rsidRDefault="001E4D07" w:rsidP="001E4D07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6E641D">
                    <w:rPr>
                      <w:sz w:val="24"/>
                      <w:szCs w:val="24"/>
                    </w:rPr>
                    <w:t>______________________________________</w:t>
                  </w:r>
                </w:p>
                <w:p w:rsidR="001E4D07" w:rsidRPr="006E641D" w:rsidRDefault="001E4D07" w:rsidP="001E4D07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6E641D">
                    <w:rPr>
                      <w:sz w:val="24"/>
                      <w:szCs w:val="24"/>
                    </w:rPr>
                    <w:t>______________________________________</w:t>
                  </w:r>
                </w:p>
              </w:tc>
            </w:tr>
            <w:tr w:rsidR="001E4D07" w:rsidRPr="006E641D" w:rsidTr="000D4C6B">
              <w:tc>
                <w:tcPr>
                  <w:tcW w:w="1129" w:type="dxa"/>
                </w:tcPr>
                <w:p w:rsidR="001E4D07" w:rsidRPr="006E641D" w:rsidRDefault="001E4D07" w:rsidP="001E4D07">
                  <w:pPr>
                    <w:pStyle w:val="ConsPlusNormal"/>
                    <w:spacing w:before="280"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1E4D07" w:rsidRPr="006E641D" w:rsidRDefault="001E4D07" w:rsidP="001E4D07">
                  <w:pPr>
                    <w:pStyle w:val="ConsPlusNormal"/>
                    <w:spacing w:before="280"/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1E4D07" w:rsidRPr="006E641D" w:rsidRDefault="001E4D07" w:rsidP="001E4D07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6E641D">
                    <w:rPr>
                      <w:sz w:val="24"/>
                      <w:szCs w:val="24"/>
                    </w:rPr>
                    <w:t>______________________________________</w:t>
                  </w:r>
                </w:p>
                <w:p w:rsidR="001E4D07" w:rsidRPr="006E641D" w:rsidRDefault="001E4D07" w:rsidP="001E4D07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6E641D">
                    <w:rPr>
                      <w:sz w:val="24"/>
                      <w:szCs w:val="24"/>
                    </w:rPr>
                    <w:t>______________________________________</w:t>
                  </w:r>
                </w:p>
                <w:p w:rsidR="001E4D07" w:rsidRPr="0032276D" w:rsidRDefault="001E4D07" w:rsidP="001E4D07">
                  <w:pPr>
                    <w:pStyle w:val="ConsPlusNormal"/>
                    <w:jc w:val="both"/>
                    <w:rPr>
                      <w:sz w:val="20"/>
                    </w:rPr>
                  </w:pPr>
                  <w:r w:rsidRPr="0032276D">
                    <w:rPr>
                      <w:sz w:val="20"/>
                    </w:rPr>
                    <w:t>Контактный тел., эл. почта, почтовый адрес</w:t>
                  </w:r>
                </w:p>
              </w:tc>
            </w:tr>
          </w:tbl>
          <w:p w:rsidR="001E4D07" w:rsidRPr="006E641D" w:rsidRDefault="001E4D07" w:rsidP="001E4D07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1E4D07" w:rsidRPr="006E641D" w:rsidRDefault="001E4D07" w:rsidP="001E4D07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1E4D07" w:rsidRPr="0032276D" w:rsidRDefault="001E4D07" w:rsidP="001E4D07">
            <w:pPr>
              <w:pStyle w:val="ConsPlusNormal"/>
              <w:jc w:val="center"/>
              <w:rPr>
                <w:szCs w:val="28"/>
              </w:rPr>
            </w:pPr>
            <w:r w:rsidRPr="0032276D">
              <w:rPr>
                <w:szCs w:val="28"/>
              </w:rPr>
              <w:t>РЕШЕНИЕ</w:t>
            </w:r>
          </w:p>
          <w:p w:rsidR="001E4D07" w:rsidRPr="0032276D" w:rsidRDefault="001E4D07" w:rsidP="001E4D07">
            <w:pPr>
              <w:pStyle w:val="ConsPlusNormal"/>
              <w:jc w:val="center"/>
              <w:rPr>
                <w:szCs w:val="28"/>
              </w:rPr>
            </w:pPr>
            <w:r w:rsidRPr="0032276D">
              <w:rPr>
                <w:szCs w:val="28"/>
              </w:rPr>
              <w:t>об отказе в утверждении схемы расположения земельного участка на кадастровом плане территории</w:t>
            </w:r>
          </w:p>
          <w:p w:rsidR="001E4D07" w:rsidRPr="0032276D" w:rsidRDefault="001E4D07" w:rsidP="001E4D07">
            <w:pPr>
              <w:pStyle w:val="ConsPlusNormal"/>
              <w:jc w:val="center"/>
              <w:rPr>
                <w:szCs w:val="28"/>
              </w:rPr>
            </w:pPr>
          </w:p>
          <w:p w:rsidR="001E4D07" w:rsidRPr="0032276D" w:rsidRDefault="001E4D07" w:rsidP="001E4D07">
            <w:pPr>
              <w:pStyle w:val="ConsPlusNormal"/>
              <w:jc w:val="center"/>
              <w:rPr>
                <w:szCs w:val="28"/>
              </w:rPr>
            </w:pPr>
            <w:r w:rsidRPr="0032276D">
              <w:rPr>
                <w:szCs w:val="28"/>
              </w:rPr>
              <w:t>от __________________                                                               № ____________</w:t>
            </w:r>
          </w:p>
          <w:p w:rsidR="001E4D07" w:rsidRPr="0032276D" w:rsidRDefault="001E4D07" w:rsidP="001E4D07">
            <w:pPr>
              <w:pStyle w:val="ConsPlusNormal"/>
              <w:jc w:val="both"/>
              <w:rPr>
                <w:szCs w:val="28"/>
              </w:rPr>
            </w:pPr>
          </w:p>
          <w:p w:rsidR="001E4D07" w:rsidRPr="0032276D" w:rsidRDefault="001E4D07" w:rsidP="001E4D07">
            <w:pPr>
              <w:pStyle w:val="ConsPlusNormal"/>
              <w:jc w:val="center"/>
              <w:rPr>
                <w:szCs w:val="28"/>
              </w:rPr>
            </w:pPr>
          </w:p>
          <w:p w:rsidR="001E4D07" w:rsidRPr="0032276D" w:rsidRDefault="001E4D07" w:rsidP="001E4D07">
            <w:pPr>
              <w:pStyle w:val="ConsPlusNormal"/>
              <w:ind w:firstLine="540"/>
              <w:jc w:val="both"/>
              <w:rPr>
                <w:szCs w:val="28"/>
              </w:rPr>
            </w:pPr>
            <w:r w:rsidRPr="0032276D">
              <w:rPr>
                <w:szCs w:val="28"/>
              </w:rPr>
              <w:t xml:space="preserve">Рассмотрев заявление от __________ № ______________ и приложенные к нему документы, в соответствии со </w:t>
            </w:r>
            <w:hyperlink r:id="rId6">
              <w:r w:rsidRPr="0032276D">
                <w:rPr>
                  <w:szCs w:val="28"/>
                </w:rPr>
                <w:t>стать</w:t>
              </w:r>
              <w:r>
                <w:rPr>
                  <w:szCs w:val="28"/>
                </w:rPr>
                <w:t>ей</w:t>
              </w:r>
              <w:r w:rsidRPr="0032276D">
                <w:rPr>
                  <w:szCs w:val="28"/>
                </w:rPr>
                <w:t xml:space="preserve"> 11.10</w:t>
              </w:r>
            </w:hyperlink>
            <w:r w:rsidRPr="0032276D">
              <w:rPr>
                <w:szCs w:val="28"/>
              </w:rPr>
              <w:t xml:space="preserve"> Земельного кодекса Российской Федерации, </w:t>
            </w:r>
            <w:r>
              <w:rPr>
                <w:szCs w:val="28"/>
              </w:rPr>
              <w:t>в</w:t>
            </w:r>
            <w:r w:rsidRPr="0032276D">
              <w:rPr>
                <w:szCs w:val="28"/>
              </w:rPr>
              <w:t xml:space="preserve"> утверждении схемы расположения земельного участка на кадастровом плане территории отказано по основаниям (выбрать нужное):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</w:t>
            </w:r>
            <w:hyperlink r:id="rId7" w:history="1">
              <w:r w:rsidRPr="002243D3">
                <w:rPr>
                  <w:rStyle w:val="aa"/>
                  <w:sz w:val="28"/>
                  <w:szCs w:val="28"/>
                </w:rPr>
                <w:t>пункто</w:t>
              </w:r>
              <w:bookmarkStart w:id="0" w:name="_GoBack"/>
              <w:bookmarkEnd w:id="0"/>
              <w:r w:rsidRPr="002243D3">
                <w:rPr>
                  <w:rStyle w:val="aa"/>
                  <w:sz w:val="28"/>
                  <w:szCs w:val="28"/>
                </w:rPr>
                <w:t>м 12</w:t>
              </w:r>
            </w:hyperlink>
            <w:r w:rsidRPr="002243D3">
              <w:rPr>
                <w:sz w:val="28"/>
                <w:szCs w:val="28"/>
              </w:rPr>
              <w:t xml:space="preserve"> </w:t>
            </w:r>
            <w:hyperlink r:id="rId8" w:history="1">
              <w:r w:rsidRPr="002243D3">
                <w:rPr>
                  <w:rStyle w:val="aa"/>
                  <w:sz w:val="28"/>
                  <w:szCs w:val="28"/>
                </w:rPr>
                <w:t>статьи 11.10</w:t>
              </w:r>
            </w:hyperlink>
            <w:r w:rsidRPr="002243D3">
              <w:rPr>
                <w:sz w:val="28"/>
                <w:szCs w:val="28"/>
              </w:rPr>
              <w:t xml:space="preserve"> Земельного кодекса Российской Федерации;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 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lastRenderedPageBreak/>
              <w:t xml:space="preserve">3) разработка схемы расположения земельного участка с нарушением предусмотренных </w:t>
            </w:r>
            <w:hyperlink r:id="rId9" w:history="1">
              <w:r w:rsidRPr="002243D3">
                <w:rPr>
                  <w:rStyle w:val="aa"/>
                  <w:sz w:val="28"/>
                  <w:szCs w:val="28"/>
                </w:rPr>
                <w:t>статьей 11.9</w:t>
              </w:r>
            </w:hyperlink>
            <w:r w:rsidRPr="002243D3">
              <w:rPr>
                <w:sz w:val="28"/>
                <w:szCs w:val="28"/>
              </w:rPr>
              <w:t xml:space="preserve"> Земельного кодекса Российской Федерации; 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 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 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6)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 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7) поступившее в срок, указанный в </w:t>
            </w:r>
            <w:hyperlink r:id="rId10" w:history="1">
              <w:r w:rsidRPr="002243D3">
                <w:rPr>
                  <w:rStyle w:val="aa"/>
                  <w:sz w:val="28"/>
                  <w:szCs w:val="28"/>
                </w:rPr>
                <w:t>пункте 4</w:t>
              </w:r>
            </w:hyperlink>
            <w:r w:rsidRPr="002243D3">
              <w:rPr>
                <w:sz w:val="28"/>
                <w:szCs w:val="28"/>
              </w:rPr>
              <w:t xml:space="preserve"> статьи 3.5 Федерального закона от 25 октября 2001г. №137-ФЗ «О введении в действие Земельного кодекса Российской Федерации», уведомление органа исполнительной власти субъекта Российской Федерации, уполномоченного в области лесных отношений, об отказе в согласовании схемы;</w:t>
            </w:r>
          </w:p>
          <w:p w:rsidR="002243D3" w:rsidRPr="002243D3" w:rsidRDefault="002243D3" w:rsidP="002243D3">
            <w:pPr>
              <w:widowControl w:val="0"/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3D3">
              <w:rPr>
                <w:rFonts w:ascii="Times New Roman" w:hAnsi="Times New Roman" w:cs="Times New Roman"/>
                <w:sz w:val="28"/>
                <w:szCs w:val="28"/>
              </w:rPr>
              <w:t xml:space="preserve">8) не представлено в письменной форме согласие лиц, указанных в </w:t>
            </w:r>
            <w:hyperlink r:id="rId11" w:history="1">
              <w:r w:rsidRPr="002243D3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пункте 4 статьи 11.2</w:t>
              </w:r>
            </w:hyperlink>
            <w:r w:rsidRPr="002243D3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Российской Федерации;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>9) схемой расположения земельного участка предусматривается образование земельного участка, из земель и (или) земельных участков, находящихся в государственной или муниципальной собственности и изъятых из оборота или ограниченных в обороте;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10) образование земельного участка или земельных участков предусматривается из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 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11) схемой расположения земельного участка предусматривается образование земельного участка, </w:t>
            </w:r>
          </w:p>
          <w:p w:rsidR="001E4D07" w:rsidRDefault="002243D3" w:rsidP="002243D3">
            <w:pPr>
              <w:pStyle w:val="ConsPlusNormal"/>
              <w:ind w:firstLine="738"/>
              <w:jc w:val="both"/>
              <w:rPr>
                <w:szCs w:val="28"/>
              </w:rPr>
            </w:pPr>
            <w:r w:rsidRPr="002243D3">
              <w:rPr>
                <w:szCs w:val="28"/>
              </w:rPr>
              <w:t>12) предусматривается образование земельного участка или земельных участков,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>13) в результате образования земельного участка, на который возникает право частной собственности, площадь которого будет превышать установленные предельные максимальные размеры земельных участков;</w:t>
            </w:r>
          </w:p>
          <w:p w:rsidR="002243D3" w:rsidRPr="002243D3" w:rsidRDefault="002243D3" w:rsidP="002243D3">
            <w:pPr>
              <w:pStyle w:val="ab"/>
              <w:spacing w:before="0" w:beforeAutospacing="0" w:after="0" w:afterAutospacing="0"/>
              <w:ind w:firstLine="738"/>
              <w:jc w:val="both"/>
              <w:rPr>
                <w:sz w:val="28"/>
                <w:szCs w:val="28"/>
              </w:rPr>
            </w:pPr>
            <w:r w:rsidRPr="002243D3">
              <w:rPr>
                <w:sz w:val="28"/>
                <w:szCs w:val="28"/>
              </w:rPr>
              <w:t xml:space="preserve">14) приложенная к заявлению об утверждении схемы расположения земельного участка или земельных участков на кадастровом плане территории схема расположения земельного участка разработана с нарушением </w:t>
            </w:r>
            <w:hyperlink r:id="rId12" w:history="1">
              <w:r w:rsidRPr="002243D3">
                <w:rPr>
                  <w:rStyle w:val="aa"/>
                  <w:sz w:val="28"/>
                  <w:szCs w:val="28"/>
                </w:rPr>
                <w:t>требований</w:t>
              </w:r>
            </w:hyperlink>
            <w:r w:rsidRPr="002243D3">
              <w:rPr>
                <w:sz w:val="28"/>
                <w:szCs w:val="28"/>
              </w:rPr>
              <w:t xml:space="preserve">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      </w:r>
          </w:p>
          <w:p w:rsidR="002243D3" w:rsidRPr="002243D3" w:rsidRDefault="002243D3" w:rsidP="002243D3">
            <w:pPr>
              <w:pStyle w:val="ConsPlusNormal"/>
              <w:ind w:firstLine="738"/>
              <w:jc w:val="both"/>
              <w:rPr>
                <w:szCs w:val="28"/>
              </w:rPr>
            </w:pPr>
            <w:r w:rsidRPr="002243D3">
              <w:rPr>
                <w:szCs w:val="28"/>
              </w:rPr>
              <w:t xml:space="preserve">15) земельный участок, образование которого предусмотрено схемой </w:t>
            </w:r>
            <w:r w:rsidRPr="002243D3">
              <w:rPr>
                <w:szCs w:val="28"/>
              </w:rPr>
              <w:lastRenderedPageBreak/>
              <w:t>расположения земельного участка, расположен в границах территории, в отношении которой утвержден проект межевания территории.</w:t>
            </w:r>
          </w:p>
          <w:p w:rsidR="001E4D07" w:rsidRPr="0032276D" w:rsidRDefault="001E4D07" w:rsidP="001E4D07">
            <w:pPr>
              <w:pStyle w:val="ConsPlusNormal"/>
              <w:ind w:firstLine="540"/>
              <w:jc w:val="both"/>
              <w:rPr>
                <w:szCs w:val="28"/>
              </w:rPr>
            </w:pPr>
            <w:r w:rsidRPr="0032276D">
              <w:rPr>
                <w:szCs w:val="28"/>
              </w:rPr>
              <w:t>Дополнительно информируем:</w:t>
            </w:r>
          </w:p>
          <w:p w:rsidR="001E4D07" w:rsidRPr="006E641D" w:rsidRDefault="001E4D07" w:rsidP="001E4D07">
            <w:pPr>
              <w:pStyle w:val="ConsPlusNormal"/>
              <w:spacing w:before="280"/>
              <w:jc w:val="both"/>
              <w:rPr>
                <w:sz w:val="24"/>
                <w:szCs w:val="24"/>
              </w:rPr>
            </w:pPr>
            <w:r w:rsidRPr="006E641D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</w:rPr>
              <w:t>______</w:t>
            </w:r>
          </w:p>
          <w:p w:rsidR="001E4D07" w:rsidRDefault="001E4D07" w:rsidP="006E641D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2276D" w:rsidRDefault="0032276D" w:rsidP="006E641D">
      <w:pPr>
        <w:pStyle w:val="a3"/>
        <w:tabs>
          <w:tab w:val="left" w:pos="9072"/>
        </w:tabs>
        <w:spacing w:before="0" w:after="0"/>
        <w:ind w:right="-1"/>
        <w:jc w:val="both"/>
        <w:rPr>
          <w:color w:val="000000"/>
          <w:sz w:val="28"/>
          <w:szCs w:val="28"/>
        </w:rPr>
      </w:pPr>
    </w:p>
    <w:p w:rsidR="006E641D" w:rsidRDefault="006E641D" w:rsidP="006E641D">
      <w:pPr>
        <w:pStyle w:val="a3"/>
        <w:tabs>
          <w:tab w:val="left" w:pos="9072"/>
        </w:tabs>
        <w:spacing w:before="0" w:after="0"/>
        <w:ind w:right="-1"/>
        <w:jc w:val="both"/>
        <w:rPr>
          <w:color w:val="000000"/>
          <w:szCs w:val="24"/>
        </w:rPr>
      </w:pPr>
    </w:p>
    <w:p w:rsidR="006E641D" w:rsidRPr="006E641D" w:rsidRDefault="006E641D" w:rsidP="006E641D">
      <w:pPr>
        <w:pStyle w:val="a3"/>
        <w:tabs>
          <w:tab w:val="left" w:pos="9072"/>
        </w:tabs>
        <w:spacing w:before="0" w:after="0"/>
        <w:ind w:right="-1"/>
        <w:jc w:val="both"/>
        <w:rPr>
          <w:color w:val="000000"/>
          <w:szCs w:val="24"/>
        </w:rPr>
      </w:pPr>
    </w:p>
    <w:p w:rsidR="006E641D" w:rsidRPr="006E641D" w:rsidRDefault="006E641D" w:rsidP="006E641D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E641D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6E641D" w:rsidRPr="006E641D" w:rsidRDefault="006E641D" w:rsidP="006E641D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E641D">
        <w:rPr>
          <w:rFonts w:ascii="Times New Roman" w:hAnsi="Times New Roman" w:cs="Times New Roman"/>
          <w:sz w:val="28"/>
          <w:szCs w:val="28"/>
        </w:rPr>
        <w:t xml:space="preserve">имущественных отношений администрации </w:t>
      </w:r>
    </w:p>
    <w:p w:rsidR="006E641D" w:rsidRPr="006E641D" w:rsidRDefault="006E641D" w:rsidP="006E641D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E641D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</w:t>
      </w:r>
      <w:r w:rsidRPr="006E641D">
        <w:rPr>
          <w:rFonts w:ascii="Times New Roman" w:hAnsi="Times New Roman" w:cs="Times New Roman"/>
          <w:sz w:val="28"/>
          <w:szCs w:val="28"/>
        </w:rPr>
        <w:tab/>
        <w:t>Д.С. Чирков</w:t>
      </w:r>
    </w:p>
    <w:p w:rsidR="009B335D" w:rsidRPr="006E641D" w:rsidRDefault="009B335D" w:rsidP="006E641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B335D" w:rsidRPr="006E641D" w:rsidSect="001E4D07">
      <w:headerReference w:type="defaul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49F" w:rsidRDefault="008D349F" w:rsidP="001E4D07">
      <w:pPr>
        <w:spacing w:after="0" w:line="240" w:lineRule="auto"/>
      </w:pPr>
      <w:r>
        <w:separator/>
      </w:r>
    </w:p>
  </w:endnote>
  <w:endnote w:type="continuationSeparator" w:id="0">
    <w:p w:rsidR="008D349F" w:rsidRDefault="008D349F" w:rsidP="001E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49F" w:rsidRDefault="008D349F" w:rsidP="001E4D07">
      <w:pPr>
        <w:spacing w:after="0" w:line="240" w:lineRule="auto"/>
      </w:pPr>
      <w:r>
        <w:separator/>
      </w:r>
    </w:p>
  </w:footnote>
  <w:footnote w:type="continuationSeparator" w:id="0">
    <w:p w:rsidR="008D349F" w:rsidRDefault="008D349F" w:rsidP="001E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3880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4D07" w:rsidRPr="001E4D07" w:rsidRDefault="001E4D0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4D0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4D0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E4D0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43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4D0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4D07" w:rsidRDefault="001E4D0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BFF"/>
    <w:rsid w:val="001E4D07"/>
    <w:rsid w:val="002243D3"/>
    <w:rsid w:val="00280BA3"/>
    <w:rsid w:val="0032276D"/>
    <w:rsid w:val="00343878"/>
    <w:rsid w:val="003A737D"/>
    <w:rsid w:val="00595BFF"/>
    <w:rsid w:val="005B62B6"/>
    <w:rsid w:val="006E641D"/>
    <w:rsid w:val="007E2191"/>
    <w:rsid w:val="007F50EF"/>
    <w:rsid w:val="008900E2"/>
    <w:rsid w:val="008D349F"/>
    <w:rsid w:val="009B335D"/>
    <w:rsid w:val="00B5167E"/>
    <w:rsid w:val="00C4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9C716-BC0B-48B8-A5A5-99C430A7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E641D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6E641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6E6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6E64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6E64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E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4D07"/>
  </w:style>
  <w:style w:type="paragraph" w:styleId="a8">
    <w:name w:val="footer"/>
    <w:basedOn w:val="a"/>
    <w:link w:val="a9"/>
    <w:uiPriority w:val="99"/>
    <w:unhideWhenUsed/>
    <w:rsid w:val="001E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4D07"/>
  </w:style>
  <w:style w:type="character" w:styleId="aa">
    <w:name w:val="Hyperlink"/>
    <w:rsid w:val="002243D3"/>
    <w:rPr>
      <w:color w:val="0000FF"/>
      <w:u w:val="single"/>
    </w:rPr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22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2243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369&amp;field=134&amp;date=12.08.2025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0137&amp;dst=360&amp;field=134&amp;date=22.09.2025" TargetMode="External"/><Relationship Id="rId12" Type="http://schemas.openxmlformats.org/officeDocument/2006/relationships/hyperlink" Target="https://login.consultant.ru/link/?req=doc&amp;base=LAW&amp;n=500137&amp;dst=165&amp;field=134&amp;date=12.08.20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301&amp;dst=346" TargetMode="External"/><Relationship Id="rId11" Type="http://schemas.openxmlformats.org/officeDocument/2006/relationships/hyperlink" Target="https://login.consultant.ru/link/?req=doc&amp;base=LAW&amp;n=500137&amp;dst=114&amp;field=134&amp;date=12.08.2025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11305&amp;dst=192&amp;field=134&amp;date=22.09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00137&amp;dst=165&amp;field=134&amp;date=22.09.2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12</cp:revision>
  <dcterms:created xsi:type="dcterms:W3CDTF">2025-08-29T14:26:00Z</dcterms:created>
  <dcterms:modified xsi:type="dcterms:W3CDTF">2025-09-23T06:28:00Z</dcterms:modified>
</cp:coreProperties>
</file>